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160F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color w:val="2A2421"/>
          <w:sz w:val="29"/>
          <w:szCs w:val="29"/>
          <w:lang w:eastAsia="en-GB"/>
        </w:rPr>
        <w:t>Breakfast Available from 9am - 12 noon</w:t>
      </w:r>
    </w:p>
    <w:p w14:paraId="4CE81DE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Big Breakfast</w:t>
      </w:r>
    </w:p>
    <w:p w14:paraId="7FCF382C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2 rashers of Back Bacon, 2 Pork Sausages, Black Pudding, fried Egg, 2 Hash Browns, Heinz Baked Beans, grilled Mushrooms &amp; Tomato with either Toast or Fried Bread</w:t>
      </w:r>
    </w:p>
    <w:p w14:paraId="4BAADE5A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£9.40</w:t>
      </w:r>
    </w:p>
    <w:p w14:paraId="752111F6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B0075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Retro Breakfast</w:t>
      </w:r>
    </w:p>
    <w:p w14:paraId="710D462B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2 rashers of Back Bacon, 2 Sausages, fried Egg, Tomato, Mushrooms, Hash Brown &amp; Heinz Baked Beans with your choice of Toast or Fried Bread</w:t>
      </w:r>
    </w:p>
    <w:p w14:paraId="2549CC45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£7.90</w:t>
      </w:r>
    </w:p>
    <w:p w14:paraId="1B2E353B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BCDAD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Retro Veggie Breakfast</w:t>
      </w:r>
    </w:p>
    <w:p w14:paraId="26238195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2 Veggie Sausages, local free-range fried Egg, Tomato, Mushrooms, 2 Hash Browns &amp; Heinz Baked Beans with your choice of Toast or Fried Bread</w:t>
      </w:r>
    </w:p>
    <w:p w14:paraId="3B2EFC0F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£7.30</w:t>
      </w:r>
    </w:p>
    <w:p w14:paraId="14889781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8F159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B.L.T. Sandwich</w:t>
      </w:r>
    </w:p>
    <w:p w14:paraId="58BFDA18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Back Bacon, Lettuce, Tomato &amp; Mayo on toasted White or Granary Bread</w:t>
      </w:r>
    </w:p>
    <w:p w14:paraId="531EA0BC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£4.75</w:t>
      </w:r>
    </w:p>
    <w:p w14:paraId="59093A37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B3BBA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American Style Pancakes</w:t>
      </w:r>
    </w:p>
    <w:p w14:paraId="13FF300E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4 thick Pancakes stacked &amp; topped with Crispy Streaky Bacon served with Maple Syrup on the side. Or have without the Bacon for £6</w:t>
      </w:r>
    </w:p>
    <w:p w14:paraId="3FE348A0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£6.95</w:t>
      </w:r>
    </w:p>
    <w:p w14:paraId="0D65FD2B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E0256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Eggs Royale</w:t>
      </w:r>
    </w:p>
    <w:p w14:paraId="5A9C5B0F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Muffin with Scottish Smoked Salmon, two Poached Eggs and Hollandaise Sauce</w:t>
      </w:r>
    </w:p>
    <w:p w14:paraId="3B5E22AB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£7.40</w:t>
      </w:r>
    </w:p>
    <w:p w14:paraId="2564DA42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5CB2D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Eggs Benedict</w:t>
      </w:r>
    </w:p>
    <w:p w14:paraId="76258FA5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Eggs Benedict</w:t>
      </w:r>
    </w:p>
    <w:p w14:paraId="1A049FE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Muffin with Wiltshire Ham, two Poached Eggs and Hollandaise Sauce</w:t>
      </w:r>
    </w:p>
    <w:p w14:paraId="3E766D27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£6.90</w:t>
      </w:r>
    </w:p>
    <w:p w14:paraId="60465904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1E538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Eggs Florentine</w:t>
      </w:r>
    </w:p>
    <w:p w14:paraId="605344FF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Muffin with Spinach, two Poached Eggs and Hollandaise Sauce</w:t>
      </w:r>
    </w:p>
    <w:p w14:paraId="758AD88E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£6.60</w:t>
      </w:r>
    </w:p>
    <w:p w14:paraId="6AA2AB55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3BD8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Croque Monsieur</w:t>
      </w:r>
    </w:p>
    <w:p w14:paraId="27DA1811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The Best West of Paris! Toasted Sandwich layered with Wiltshire Ham &amp; Melted Cheese</w:t>
      </w:r>
    </w:p>
    <w:p w14:paraId="74DA171E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£4.75</w:t>
      </w:r>
    </w:p>
    <w:p w14:paraId="6DB5DD05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D0438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Croque Madame</w:t>
      </w:r>
    </w:p>
    <w:p w14:paraId="43C7DED7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Sandwich layered with Wiltshire Ham &amp; melted Cheese, topped with a fried Egg</w:t>
      </w:r>
    </w:p>
    <w:p w14:paraId="65BCB9BE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£5.50</w:t>
      </w:r>
    </w:p>
    <w:p w14:paraId="142E8D7C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6914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Croque Provençal</w:t>
      </w:r>
    </w:p>
    <w:p w14:paraId="062F6832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Sandwich layered with melted Cheese and Herb marinated Tomato slices</w:t>
      </w:r>
    </w:p>
    <w:p w14:paraId="63BD0A1F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£4.60</w:t>
      </w:r>
    </w:p>
    <w:p w14:paraId="663A3DCC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1A295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Sausage or Bacon Butty</w:t>
      </w:r>
    </w:p>
    <w:p w14:paraId="33A7286A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Your choice of Regular or Veggie Sausages or Back Bacon served in White or Granary Bread</w:t>
      </w:r>
    </w:p>
    <w:p w14:paraId="2EC62EC5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£4.50</w:t>
      </w:r>
    </w:p>
    <w:p w14:paraId="03FD0141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5CB3F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Smoked &amp; Scrambled</w:t>
      </w:r>
    </w:p>
    <w:p w14:paraId="70F2DEF0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Scrambled Eggs &amp; Scottish Smoked Salmon on Granary Toast</w:t>
      </w:r>
    </w:p>
    <w:p w14:paraId="305FA017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£7.25</w:t>
      </w:r>
    </w:p>
    <w:p w14:paraId="5F8D526B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FB853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Breakfast Muffin</w:t>
      </w:r>
    </w:p>
    <w:p w14:paraId="496F1FBE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Toasted Muffin with 2 Eggs Scrambled and Back Bacon</w:t>
      </w:r>
    </w:p>
    <w:p w14:paraId="4721A2D3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£5.95</w:t>
      </w:r>
    </w:p>
    <w:p w14:paraId="70705A95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FEF7B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Avocado on Toast</w:t>
      </w:r>
    </w:p>
    <w:p w14:paraId="12A30426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Smashed half Avocado &amp; Basil Dressing on Granary Toast</w:t>
      </w:r>
    </w:p>
    <w:p w14:paraId="12E2DDB4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£4.80</w:t>
      </w:r>
    </w:p>
    <w:p w14:paraId="24600933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DB5F5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Something on Toast</w:t>
      </w:r>
    </w:p>
    <w:p w14:paraId="274A35F9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Choose: 2 x Eggs: Scrambled, Poached or Fried? Or choose Heinz Baked Beans or Mushrooms? On buttered White or Granary Toast</w:t>
      </w:r>
    </w:p>
    <w:p w14:paraId="65054D3F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£4.80</w:t>
      </w:r>
    </w:p>
    <w:p w14:paraId="17716825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50963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Granola &amp; Yoghurt</w:t>
      </w:r>
    </w:p>
    <w:p w14:paraId="603612C6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Healthy seeded Granola with Natural Yoghurt</w:t>
      </w:r>
    </w:p>
    <w:p w14:paraId="157B20DB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35"/>
          <w:szCs w:val="35"/>
          <w:lang w:eastAsia="en-GB"/>
        </w:rPr>
        <w:t>£3.95</w:t>
      </w:r>
    </w:p>
    <w:p w14:paraId="2FA82CC1" w14:textId="77777777" w:rsidR="00871E24" w:rsidRPr="00871E24" w:rsidRDefault="00871E24" w:rsidP="00871E24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</w:pPr>
      <w:r w:rsidRPr="00871E24">
        <w:rPr>
          <w:rFonts w:ascii="Arial" w:eastAsia="Times New Roman" w:hAnsi="Arial" w:cs="Arial"/>
          <w:color w:val="000000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9AE9E" w14:textId="77777777" w:rsidR="00871E24" w:rsidRPr="00871E24" w:rsidRDefault="00871E24" w:rsidP="00871E24">
      <w:pPr>
        <w:shd w:val="clear" w:color="auto" w:fill="FFFFFF"/>
        <w:spacing w:line="240" w:lineRule="auto"/>
        <w:rPr>
          <w:rFonts w:ascii="Arial" w:eastAsia="Times New Roman" w:hAnsi="Arial" w:cs="Arial"/>
          <w:color w:val="2A2421"/>
          <w:sz w:val="24"/>
          <w:szCs w:val="24"/>
          <w:lang w:eastAsia="en-GB"/>
        </w:rPr>
      </w:pPr>
      <w:r w:rsidRPr="00871E24">
        <w:rPr>
          <w:rFonts w:ascii="Arial" w:eastAsia="Times New Roman" w:hAnsi="Arial" w:cs="Arial"/>
          <w:color w:val="2A2421"/>
          <w:sz w:val="24"/>
          <w:szCs w:val="24"/>
          <w:lang w:eastAsia="en-GB"/>
        </w:rPr>
        <w:t>From the Bakery</w:t>
      </w:r>
    </w:p>
    <w:p w14:paraId="113CE0AF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Continental Breakfast</w:t>
      </w:r>
    </w:p>
    <w:p w14:paraId="4A40FE9A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Croissant with Butter &amp; Jam</w:t>
      </w:r>
    </w:p>
    <w:p w14:paraId="3A742506" w14:textId="77777777" w:rsidR="00871E24" w:rsidRPr="00871E24" w:rsidRDefault="00871E24" w:rsidP="00871E2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</w:pPr>
      <w:r w:rsidRPr="00871E24"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D312C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£2.20</w:t>
      </w:r>
    </w:p>
    <w:p w14:paraId="39141E3B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Pastry of the Day (please ask)</w:t>
      </w:r>
    </w:p>
    <w:p w14:paraId="53D88E94" w14:textId="77777777" w:rsidR="00871E24" w:rsidRPr="00871E24" w:rsidRDefault="00871E24" w:rsidP="00871E2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</w:pPr>
      <w:r w:rsidRPr="00871E24"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2B91B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£2.20</w:t>
      </w:r>
    </w:p>
    <w:p w14:paraId="55E40584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Toasted Teacake with Butter &amp; Jam</w:t>
      </w:r>
    </w:p>
    <w:p w14:paraId="27B48873" w14:textId="77777777" w:rsidR="00871E24" w:rsidRPr="00871E24" w:rsidRDefault="00871E24" w:rsidP="00871E2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</w:pPr>
      <w:r w:rsidRPr="00871E24"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3620B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£2.25</w:t>
      </w:r>
    </w:p>
    <w:p w14:paraId="553517A9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Traditional Bath Bun</w:t>
      </w:r>
    </w:p>
    <w:p w14:paraId="70D99C29" w14:textId="77777777" w:rsidR="00871E24" w:rsidRPr="00871E24" w:rsidRDefault="00871E24" w:rsidP="00871E2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</w:pPr>
      <w:r w:rsidRPr="00871E24"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8D511" w14:textId="77777777" w:rsidR="00871E24" w:rsidRPr="00871E24" w:rsidRDefault="00871E24" w:rsidP="00871E24">
      <w:pPr>
        <w:shd w:val="clear" w:color="auto" w:fill="FFFFFF"/>
        <w:spacing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£2.50</w:t>
      </w:r>
    </w:p>
    <w:p w14:paraId="7022D6E6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shd w:val="clear" w:color="auto" w:fill="FFFFFF"/>
          <w:lang w:eastAsia="en-GB"/>
        </w:rPr>
        <w:t>Two Slices of White or Granary Toast</w:t>
      </w:r>
    </w:p>
    <w:p w14:paraId="039B1AB6" w14:textId="77777777" w:rsidR="00871E24" w:rsidRPr="00871E24" w:rsidRDefault="00871E24" w:rsidP="00871E2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</w:pPr>
      <w:r w:rsidRPr="00871E24">
        <w:rPr>
          <w:rFonts w:ascii="Arial" w:eastAsia="Times New Roman" w:hAnsi="Arial" w:cs="Arial"/>
          <w:b/>
          <w:bCs/>
          <w:i/>
          <w:iCs/>
          <w:color w:val="2A2421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C73FB" w14:textId="77777777" w:rsidR="00871E24" w:rsidRPr="00871E24" w:rsidRDefault="00871E24" w:rsidP="00871E24">
      <w:pPr>
        <w:shd w:val="clear" w:color="auto" w:fill="FFFFFF"/>
        <w:spacing w:after="0" w:line="360" w:lineRule="atLeast"/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</w:pPr>
      <w:r w:rsidRPr="00871E24">
        <w:rPr>
          <w:rFonts w:ascii="cormorantgaramond-light" w:eastAsia="Times New Roman" w:hAnsi="cormorantgaramond-light" w:cs="Times New Roman"/>
          <w:b/>
          <w:bCs/>
          <w:i/>
          <w:iCs/>
          <w:color w:val="2A2421"/>
          <w:sz w:val="29"/>
          <w:szCs w:val="29"/>
          <w:lang w:eastAsia="en-GB"/>
        </w:rPr>
        <w:t>£1.80</w:t>
      </w:r>
    </w:p>
    <w:p w14:paraId="7C715CDF" w14:textId="77777777" w:rsidR="00871E24" w:rsidRDefault="00871E24">
      <w:bookmarkStart w:id="0" w:name="_GoBack"/>
      <w:bookmarkEnd w:id="0"/>
    </w:p>
    <w:sectPr w:rsidR="0087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garamond-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24"/>
    <w:rsid w:val="008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85DD"/>
  <w15:chartTrackingRefBased/>
  <w15:docId w15:val="{C3D9E931-3CF0-46BC-9616-B2F1D08B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3xqwt">
    <w:name w:val="rich3xqwt"/>
    <w:basedOn w:val="DefaultParagraphFont"/>
    <w:rsid w:val="0087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5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92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2163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1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11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5993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848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05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3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45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51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160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551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17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323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7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28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42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69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8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97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909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39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39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6524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04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70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6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30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67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6043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493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26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554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10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625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62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8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1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41">
          <w:marLeft w:val="0"/>
          <w:marRight w:val="0"/>
          <w:marTop w:val="24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407">
              <w:marLeft w:val="0"/>
              <w:marRight w:val="9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94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699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8595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5023">
              <w:marLeft w:val="0"/>
              <w:marRight w:val="9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3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910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5993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1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1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4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8894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6075">
              <w:marLeft w:val="0"/>
              <w:marRight w:val="9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00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704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213">
              <w:marLeft w:val="0"/>
              <w:marRight w:val="9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59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0168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609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6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34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4797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483">
                      <w:marLeft w:val="0"/>
                      <w:marRight w:val="0"/>
                      <w:marTop w:val="1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8402">
              <w:marLeft w:val="0"/>
              <w:marRight w:val="9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2019-02-19T15:23:00Z</dcterms:created>
  <dcterms:modified xsi:type="dcterms:W3CDTF">2019-02-19T15:24:00Z</dcterms:modified>
</cp:coreProperties>
</file>