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F34F" w14:textId="77777777" w:rsidR="004D6113" w:rsidRPr="004D6113" w:rsidRDefault="004D6113" w:rsidP="004D6113">
      <w:pPr>
        <w:spacing w:after="75" w:line="264" w:lineRule="atLeast"/>
        <w:outlineLvl w:val="0"/>
        <w:rPr>
          <w:rFonts w:ascii="Arial" w:eastAsia="Times New Roman" w:hAnsi="Arial" w:cs="Arial"/>
          <w:color w:val="C26161"/>
          <w:kern w:val="36"/>
          <w:sz w:val="48"/>
          <w:szCs w:val="48"/>
          <w:lang w:eastAsia="en-GB"/>
        </w:rPr>
      </w:pPr>
      <w:r w:rsidRPr="004D6113">
        <w:rPr>
          <w:rFonts w:ascii="Arial" w:eastAsia="Times New Roman" w:hAnsi="Arial" w:cs="Arial"/>
          <w:color w:val="C26161"/>
          <w:kern w:val="36"/>
          <w:sz w:val="48"/>
          <w:szCs w:val="48"/>
          <w:lang w:eastAsia="en-GB"/>
        </w:rPr>
        <w:t>Sunday Lunch</w:t>
      </w:r>
    </w:p>
    <w:p w14:paraId="70A8FD74" w14:textId="77777777" w:rsidR="004D6113" w:rsidRPr="004D6113" w:rsidRDefault="004D6113" w:rsidP="004D6113">
      <w:pPr>
        <w:spacing w:after="36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en-GB"/>
        </w:rPr>
        <w:t>2 courses £16 - 3 courses £20</w:t>
      </w:r>
    </w:p>
    <w:p w14:paraId="1E105097" w14:textId="77777777" w:rsidR="004D6113" w:rsidRPr="004D6113" w:rsidRDefault="004D6113" w:rsidP="004D6113">
      <w:pPr>
        <w:spacing w:after="75" w:line="240" w:lineRule="auto"/>
        <w:outlineLvl w:val="2"/>
        <w:rPr>
          <w:rFonts w:ascii="Georgia" w:eastAsia="Times New Roman" w:hAnsi="Georgia" w:cs="Times New Roman"/>
          <w:b/>
          <w:bCs/>
          <w:caps/>
          <w:color w:val="222222"/>
          <w:spacing w:val="15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b/>
          <w:bCs/>
          <w:caps/>
          <w:color w:val="222222"/>
          <w:spacing w:val="15"/>
          <w:sz w:val="27"/>
          <w:szCs w:val="27"/>
          <w:lang w:eastAsia="en-GB"/>
        </w:rPr>
        <w:t>STARTER</w:t>
      </w:r>
    </w:p>
    <w:p w14:paraId="72F077A9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Garlic mushrooms on toasted sourdough (v)</w:t>
      </w:r>
    </w:p>
    <w:p w14:paraId="0E2B8130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Potted pig, pickled carrot &amp; toasted sourdough</w:t>
      </w:r>
    </w:p>
    <w:p w14:paraId="3607CC67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Pea &amp; mint soup (v)</w:t>
      </w:r>
    </w:p>
    <w:p w14:paraId="64396D92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Heritage tomato salad, sourdough croutons, goats’ cheese &amp; basil (v)</w:t>
      </w:r>
    </w:p>
    <w:p w14:paraId="0A2D784C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Devonshire crab on toast (£1 sup)</w:t>
      </w:r>
    </w:p>
    <w:p w14:paraId="0D6CB190" w14:textId="77777777" w:rsidR="004D6113" w:rsidRPr="004D6113" w:rsidRDefault="004D6113" w:rsidP="004D6113">
      <w:pPr>
        <w:spacing w:after="75" w:line="240" w:lineRule="auto"/>
        <w:outlineLvl w:val="2"/>
        <w:rPr>
          <w:rFonts w:ascii="Georgia" w:eastAsia="Times New Roman" w:hAnsi="Georgia" w:cs="Times New Roman"/>
          <w:b/>
          <w:bCs/>
          <w:caps/>
          <w:color w:val="222222"/>
          <w:spacing w:val="15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b/>
          <w:bCs/>
          <w:caps/>
          <w:color w:val="222222"/>
          <w:spacing w:val="15"/>
          <w:sz w:val="27"/>
          <w:szCs w:val="27"/>
          <w:lang w:eastAsia="en-GB"/>
        </w:rPr>
        <w:t>MAIN</w:t>
      </w:r>
    </w:p>
    <w:p w14:paraId="1DE48C66" w14:textId="77777777" w:rsidR="004D6113" w:rsidRPr="004D6113" w:rsidRDefault="004D6113" w:rsidP="004D6113">
      <w:pPr>
        <w:spacing w:after="36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en-GB"/>
        </w:rPr>
        <w:t xml:space="preserve">All roasts </w:t>
      </w:r>
      <w:proofErr w:type="gramStart"/>
      <w:r w:rsidRPr="004D6113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en-GB"/>
        </w:rPr>
        <w:t>are served</w:t>
      </w:r>
      <w:proofErr w:type="gramEnd"/>
      <w:r w:rsidRPr="004D6113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en-GB"/>
        </w:rPr>
        <w:t xml:space="preserve"> with roasties, seasonal vegetables, cauliflower cheese, </w:t>
      </w:r>
      <w:proofErr w:type="spellStart"/>
      <w:r w:rsidRPr="004D6113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en-GB"/>
        </w:rPr>
        <w:t>yorkshire</w:t>
      </w:r>
      <w:proofErr w:type="spellEnd"/>
      <w:r w:rsidRPr="004D6113">
        <w:rPr>
          <w:rFonts w:ascii="Georgia" w:eastAsia="Times New Roman" w:hAnsi="Georgia" w:cs="Times New Roman"/>
          <w:i/>
          <w:iCs/>
          <w:color w:val="222222"/>
          <w:sz w:val="27"/>
          <w:szCs w:val="27"/>
          <w:lang w:eastAsia="en-GB"/>
        </w:rPr>
        <w:t xml:space="preserve"> pudding &amp; proper gravy</w:t>
      </w:r>
    </w:p>
    <w:p w14:paraId="63EAE98A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Roast pork belly</w:t>
      </w:r>
    </w:p>
    <w:p w14:paraId="460E2DB9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Cwm </w:t>
      </w:r>
      <w:proofErr w:type="spellStart"/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Ciddy</w:t>
      </w:r>
      <w:proofErr w:type="spellEnd"/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Farm beef topside</w:t>
      </w:r>
    </w:p>
    <w:p w14:paraId="28FCDCD6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Braised shoulder of lamb (£2 sup)</w:t>
      </w:r>
    </w:p>
    <w:p w14:paraId="07B0D44A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Glamorgan sausage (v)</w:t>
      </w:r>
    </w:p>
    <w:p w14:paraId="25CCC67E" w14:textId="77777777" w:rsidR="004D6113" w:rsidRPr="004D6113" w:rsidRDefault="004D6113" w:rsidP="004D6113">
      <w:pPr>
        <w:spacing w:after="75" w:line="240" w:lineRule="auto"/>
        <w:outlineLvl w:val="2"/>
        <w:rPr>
          <w:rFonts w:ascii="Georgia" w:eastAsia="Times New Roman" w:hAnsi="Georgia" w:cs="Times New Roman"/>
          <w:b/>
          <w:bCs/>
          <w:caps/>
          <w:color w:val="222222"/>
          <w:spacing w:val="15"/>
          <w:lang w:eastAsia="en-GB"/>
        </w:rPr>
      </w:pPr>
      <w:r w:rsidRPr="004D6113">
        <w:rPr>
          <w:rFonts w:ascii="Georgia" w:eastAsia="Times New Roman" w:hAnsi="Georgia" w:cs="Times New Roman"/>
          <w:b/>
          <w:bCs/>
          <w:caps/>
          <w:color w:val="222222"/>
          <w:spacing w:val="15"/>
          <w:lang w:eastAsia="en-GB"/>
        </w:rPr>
        <w:t>THE DISHES BELOW ARE NOT INCLUDED IN THE ABOVE COURSE OFFER</w:t>
      </w:r>
      <w:bookmarkStart w:id="0" w:name="_GoBack"/>
      <w:bookmarkEnd w:id="0"/>
    </w:p>
    <w:p w14:paraId="3BE79EAC" w14:textId="77777777" w:rsidR="004D6113" w:rsidRPr="004D6113" w:rsidRDefault="004D6113" w:rsidP="004D6113">
      <w:pPr>
        <w:shd w:val="clear" w:color="auto" w:fill="F3F2EA"/>
        <w:spacing w:after="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Sea bass, samphire &amp; crushed new potatoes</w:t>
      </w:r>
    </w:p>
    <w:p w14:paraId="3FBF1097" w14:textId="77777777" w:rsidR="004D6113" w:rsidRPr="004D6113" w:rsidRDefault="004D6113" w:rsidP="004D6113">
      <w:pPr>
        <w:shd w:val="clear" w:color="auto" w:fill="F3F2EA"/>
        <w:spacing w:after="120" w:line="240" w:lineRule="auto"/>
        <w:ind w:left="720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£16</w:t>
      </w:r>
    </w:p>
    <w:p w14:paraId="1FEC3E1C" w14:textId="77777777" w:rsidR="004D6113" w:rsidRPr="004D6113" w:rsidRDefault="004D6113" w:rsidP="004D6113">
      <w:pPr>
        <w:shd w:val="clear" w:color="auto" w:fill="F3F2EA"/>
        <w:spacing w:after="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8oz Rib-Eye</w:t>
      </w:r>
    </w:p>
    <w:p w14:paraId="45177610" w14:textId="77777777" w:rsidR="004D6113" w:rsidRPr="004D6113" w:rsidRDefault="004D6113" w:rsidP="004D6113">
      <w:pPr>
        <w:shd w:val="clear" w:color="auto" w:fill="F3F2EA"/>
        <w:spacing w:after="120" w:line="240" w:lineRule="auto"/>
        <w:ind w:left="720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£22.00</w:t>
      </w:r>
    </w:p>
    <w:p w14:paraId="30191F00" w14:textId="77777777" w:rsidR="004D6113" w:rsidRPr="004D6113" w:rsidRDefault="004D6113" w:rsidP="004D6113">
      <w:pPr>
        <w:spacing w:after="75" w:line="240" w:lineRule="auto"/>
        <w:outlineLvl w:val="2"/>
        <w:rPr>
          <w:rFonts w:ascii="Georgia" w:eastAsia="Times New Roman" w:hAnsi="Georgia" w:cs="Times New Roman"/>
          <w:b/>
          <w:bCs/>
          <w:caps/>
          <w:color w:val="222222"/>
          <w:spacing w:val="15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b/>
          <w:bCs/>
          <w:caps/>
          <w:color w:val="222222"/>
          <w:spacing w:val="15"/>
          <w:sz w:val="27"/>
          <w:szCs w:val="27"/>
          <w:lang w:eastAsia="en-GB"/>
        </w:rPr>
        <w:t>DESSERTS</w:t>
      </w:r>
    </w:p>
    <w:p w14:paraId="4EC71F03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proofErr w:type="gramStart"/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Vanilla panna cotta,</w:t>
      </w:r>
      <w:proofErr w:type="gramEnd"/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 xml:space="preserve"> baked white chocolate</w:t>
      </w:r>
    </w:p>
    <w:p w14:paraId="47FD9207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Honey cake, bergamot gel &amp; lavender ice cream</w:t>
      </w:r>
    </w:p>
    <w:p w14:paraId="65D7EB82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Chocolate brownie, coffee ice cream</w:t>
      </w:r>
    </w:p>
    <w:p w14:paraId="2772D9AE" w14:textId="77777777" w:rsidR="004D6113" w:rsidRPr="004D6113" w:rsidRDefault="004D6113" w:rsidP="004D6113">
      <w:pPr>
        <w:shd w:val="clear" w:color="auto" w:fill="F3F2EA"/>
        <w:spacing w:after="12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</w:pPr>
      <w:r w:rsidRPr="004D6113">
        <w:rPr>
          <w:rFonts w:ascii="Georgia" w:eastAsia="Times New Roman" w:hAnsi="Georgia" w:cs="Times New Roman"/>
          <w:color w:val="222222"/>
          <w:sz w:val="27"/>
          <w:szCs w:val="27"/>
          <w:lang w:eastAsia="en-GB"/>
        </w:rPr>
        <w:t>Sticky toffee pudding, toffee sauce, vanilla ice cream</w:t>
      </w:r>
    </w:p>
    <w:p w14:paraId="7C15C0EC" w14:textId="77777777" w:rsidR="004D6113" w:rsidRPr="004D6113" w:rsidRDefault="004D6113" w:rsidP="004D611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113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note this is a sample menu &amp; is subject to change based on availability of local &amp; seasonal produce.</w:t>
      </w:r>
    </w:p>
    <w:p w14:paraId="66C19856" w14:textId="77777777" w:rsidR="004D6113" w:rsidRDefault="004D6113"/>
    <w:sectPr w:rsidR="004D6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13"/>
    <w:rsid w:val="004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8347"/>
  <w15:chartTrackingRefBased/>
  <w15:docId w15:val="{B1E28CF1-412D-4E90-BEEC-78682770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D6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1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D611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6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Afternoon Tea</dc:creator>
  <cp:keywords/>
  <dc:description/>
  <cp:lastModifiedBy>Afternoon Tea</cp:lastModifiedBy>
  <cp:revision>1</cp:revision>
  <dcterms:created xsi:type="dcterms:W3CDTF">2018-07-27T11:34:00Z</dcterms:created>
  <dcterms:modified xsi:type="dcterms:W3CDTF">2018-07-27T11:36:00Z</dcterms:modified>
</cp:coreProperties>
</file>